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780717"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1536A759" w14:textId="070DFFA1" w:rsidR="007046F9" w:rsidRDefault="007046F9" w:rsidP="007046F9">
      <w:pPr>
        <w:pStyle w:val="ARCATParagraph"/>
      </w:pPr>
      <w:r>
        <w:t>Bass traps</w:t>
      </w:r>
      <w:r w:rsidR="00780717">
        <w:t xml:space="preserve"> - </w:t>
      </w:r>
      <w:r>
        <w:t>Cumulus</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56B16F33" w14:textId="77777777" w:rsidR="00780717" w:rsidRDefault="00780717" w:rsidP="00780717">
      <w:pPr>
        <w:pStyle w:val="ARCATArticle"/>
      </w:pPr>
      <w:r>
        <w:t>MANUFACTURERS</w:t>
      </w:r>
    </w:p>
    <w:p w14:paraId="7003EA17" w14:textId="77777777" w:rsidR="00780717" w:rsidRDefault="00780717" w:rsidP="00780717">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61386A24" w14:textId="77777777" w:rsidR="00780717" w:rsidRDefault="00780717" w:rsidP="00780717">
      <w:pPr>
        <w:pStyle w:val="ARCATnote"/>
      </w:pPr>
      <w:r>
        <w:t>** NOTE TO SPECIFIER ** Delete one of the following two paragraphs; coordinate with requirements of Division 1 section on product options and substitutions.</w:t>
      </w:r>
    </w:p>
    <w:p w14:paraId="4C4CD599" w14:textId="77777777" w:rsidR="00780717" w:rsidRDefault="00780717" w:rsidP="00780717">
      <w:pPr>
        <w:pStyle w:val="ARCATParagraph"/>
      </w:pPr>
      <w:r>
        <w:t>Substitutions: Not permitted.</w:t>
      </w:r>
    </w:p>
    <w:p w14:paraId="3AAB255A" w14:textId="77777777" w:rsidR="00780717" w:rsidRDefault="00780717" w:rsidP="00780717">
      <w:pPr>
        <w:pStyle w:val="ARCATParagraph"/>
      </w:pPr>
      <w:r>
        <w:t>Requests for substitutions will be considered in accordance with provisions of Section 01 60 00 - Product Requirements.</w:t>
      </w:r>
    </w:p>
    <w:p w14:paraId="103B86DC" w14:textId="77777777" w:rsidR="00780717" w:rsidRDefault="00780717" w:rsidP="00780717">
      <w:pPr>
        <w:pStyle w:val="ARCATArticle"/>
        <w:numPr>
          <w:ilvl w:val="0"/>
          <w:numId w:val="0"/>
        </w:numPr>
        <w:ind w:left="576"/>
      </w:pPr>
    </w:p>
    <w:p w14:paraId="0EDFDB17" w14:textId="3F147E3C" w:rsidR="007046F9" w:rsidRDefault="007046F9" w:rsidP="007046F9">
      <w:pPr>
        <w:pStyle w:val="ARCATArticle"/>
      </w:pPr>
      <w:r>
        <w:t>BASS TRAPS</w:t>
      </w:r>
    </w:p>
    <w:p w14:paraId="3CE4C88A" w14:textId="77777777" w:rsidR="007046F9" w:rsidRDefault="007046F9" w:rsidP="007046F9">
      <w:pPr>
        <w:pStyle w:val="ARCATnote"/>
      </w:pPr>
      <w:r>
        <w:lastRenderedPageBreak/>
        <w:t>** NOTE TO SPECIFIER ** Delete paragraphs not required.</w:t>
      </w:r>
    </w:p>
    <w:p w14:paraId="2FEE1F0A" w14:textId="77777777" w:rsidR="007046F9" w:rsidRDefault="007046F9" w:rsidP="007046F9">
      <w:pPr>
        <w:pStyle w:val="ARCATParagraph"/>
      </w:pPr>
      <w:r>
        <w:t>Cumulus: Triangular broadband acoustic corner trap that absorbs sound energy from 100 Hz and up. Fits in corners where the wall and ceiling meet. When in place, creates a 12 inch (51 mm) deep cavity behind the panel that increases the bass absorption characteristics. The traps generally yield a significant reduction in the low-to-mid (100 to 200 Hz) region while leaving the architectural design of the room intact.</w:t>
      </w:r>
    </w:p>
    <w:p w14:paraId="5D29925B" w14:textId="77777777" w:rsidR="007046F9" w:rsidRDefault="007046F9" w:rsidP="007046F9">
      <w:pPr>
        <w:pStyle w:val="ARCATSubPara"/>
      </w:pPr>
      <w:r>
        <w:t>Dimensions: 24 x 24 x 24 inch (610 x 610 x 610 mm). Triangle.</w:t>
      </w:r>
    </w:p>
    <w:p w14:paraId="1EE09117" w14:textId="77777777" w:rsidR="007046F9" w:rsidRDefault="007046F9" w:rsidP="007046F9">
      <w:pPr>
        <w:pStyle w:val="ARCATSubPara"/>
      </w:pPr>
      <w:r>
        <w:t>Panel Depth: 2 inch (51mm).</w:t>
      </w:r>
    </w:p>
    <w:p w14:paraId="282AE5A4" w14:textId="77777777" w:rsidR="007046F9" w:rsidRDefault="007046F9" w:rsidP="007046F9">
      <w:pPr>
        <w:pStyle w:val="ARCATSubPara"/>
      </w:pPr>
      <w:r>
        <w:t xml:space="preserve">Core Material Density: Formed, semi-rigid inorganic glass fibers, 6.0 </w:t>
      </w:r>
      <w:proofErr w:type="spellStart"/>
      <w:r>
        <w:t>lbs</w:t>
      </w:r>
      <w:proofErr w:type="spellEnd"/>
      <w:r>
        <w:t xml:space="preserve"> </w:t>
      </w:r>
      <w:proofErr w:type="spellStart"/>
      <w:r>
        <w:t>pcf</w:t>
      </w:r>
      <w:proofErr w:type="spellEnd"/>
      <w:r>
        <w:t xml:space="preserve"> (96 kg per cu m).</w:t>
      </w:r>
    </w:p>
    <w:p w14:paraId="10B88698" w14:textId="77777777" w:rsidR="007046F9" w:rsidRDefault="007046F9" w:rsidP="007046F9">
      <w:pPr>
        <w:pStyle w:val="ARCATSubPara"/>
      </w:pPr>
      <w:r>
        <w:t xml:space="preserve">Weight: 1.65 </w:t>
      </w:r>
      <w:proofErr w:type="spellStart"/>
      <w:r>
        <w:t>lbs</w:t>
      </w:r>
      <w:proofErr w:type="spellEnd"/>
      <w:r>
        <w:t xml:space="preserve"> (0.75 kg).</w:t>
      </w:r>
    </w:p>
    <w:p w14:paraId="121029AC" w14:textId="77777777" w:rsidR="007046F9" w:rsidRDefault="007046F9" w:rsidP="007046F9">
      <w:pPr>
        <w:pStyle w:val="ARCATSubPara"/>
      </w:pPr>
      <w:r>
        <w:t>Fabric Facing: Acoustically transparent polyester.</w:t>
      </w:r>
    </w:p>
    <w:p w14:paraId="111B64A8" w14:textId="77777777" w:rsidR="007046F9" w:rsidRDefault="007046F9" w:rsidP="007046F9">
      <w:pPr>
        <w:pStyle w:val="ARCATSubPara"/>
      </w:pPr>
      <w:r>
        <w:t>Backing: Sealed with acoustically transparent micromesh.</w:t>
      </w:r>
    </w:p>
    <w:p w14:paraId="62F14B35" w14:textId="77777777" w:rsidR="007046F9" w:rsidRDefault="007046F9" w:rsidP="007046F9">
      <w:pPr>
        <w:pStyle w:val="ARCATSubPara"/>
      </w:pPr>
      <w:r>
        <w:t>Edge Treatment: Reverse bevel edge. Sealed and hardened with resin.</w:t>
      </w:r>
    </w:p>
    <w:p w14:paraId="5DDF29B6" w14:textId="77777777" w:rsidR="007046F9" w:rsidRDefault="007046F9" w:rsidP="007046F9">
      <w:pPr>
        <w:pStyle w:val="ARCATSubPara"/>
      </w:pPr>
      <w:r>
        <w:t>Recycled Content: Up to 51 percent.</w:t>
      </w:r>
    </w:p>
    <w:p w14:paraId="555015D0" w14:textId="77777777" w:rsidR="007046F9" w:rsidRDefault="007046F9" w:rsidP="007046F9">
      <w:pPr>
        <w:pStyle w:val="ARCATSubPara"/>
      </w:pPr>
      <w:r>
        <w:t>LEED Eligible: Yes.</w:t>
      </w:r>
    </w:p>
    <w:p w14:paraId="7C61BF93" w14:textId="77777777" w:rsidR="007046F9" w:rsidRDefault="007046F9" w:rsidP="007046F9">
      <w:pPr>
        <w:pStyle w:val="ARCATSubPara"/>
      </w:pPr>
      <w:r>
        <w:t>Invisible Mounting: Spring-tensioned cleats and a single eye-screw.</w:t>
      </w:r>
    </w:p>
    <w:p w14:paraId="4CFF63A3" w14:textId="77777777" w:rsidR="007046F9" w:rsidRDefault="007046F9" w:rsidP="007046F9">
      <w:pPr>
        <w:pStyle w:val="ARCATnote"/>
      </w:pPr>
      <w:r>
        <w:t>** NOTE TO SPECIFIER ** Delete color options not required.</w:t>
      </w:r>
    </w:p>
    <w:p w14:paraId="7C9E3A27" w14:textId="77777777" w:rsidR="007046F9" w:rsidRDefault="007046F9" w:rsidP="007046F9">
      <w:pPr>
        <w:pStyle w:val="ARCATSubPara"/>
      </w:pPr>
      <w:r>
        <w:t>Color: Black.</w:t>
      </w:r>
    </w:p>
    <w:p w14:paraId="5D29F77B" w14:textId="77777777" w:rsidR="007046F9" w:rsidRDefault="007046F9" w:rsidP="007046F9">
      <w:pPr>
        <w:pStyle w:val="ARCATSubPara"/>
      </w:pPr>
      <w:r>
        <w:t>Color: Grey.</w:t>
      </w:r>
    </w:p>
    <w:p w14:paraId="2E0819B4" w14:textId="77777777" w:rsidR="007046F9" w:rsidRDefault="007046F9" w:rsidP="007046F9">
      <w:pPr>
        <w:pStyle w:val="ARCATSubPara"/>
      </w:pPr>
      <w:r>
        <w:t>Color: Beige.</w:t>
      </w:r>
    </w:p>
    <w:p w14:paraId="07CED713" w14:textId="77777777" w:rsidR="007046F9" w:rsidRDefault="007046F9" w:rsidP="007046F9">
      <w:pPr>
        <w:pStyle w:val="ARCATSubPara"/>
      </w:pPr>
      <w:r>
        <w:t>Fire and Burn Performance:</w:t>
      </w:r>
    </w:p>
    <w:p w14:paraId="251DAEB9" w14:textId="77777777" w:rsidR="007046F9" w:rsidRDefault="007046F9" w:rsidP="007046F9">
      <w:pPr>
        <w:pStyle w:val="ARCATSubSub1"/>
      </w:pPr>
      <w:r>
        <w:t>ASTM E 84-09. Class: 1 OR A.</w:t>
      </w:r>
    </w:p>
    <w:p w14:paraId="7EC4B93C" w14:textId="77777777" w:rsidR="007046F9" w:rsidRDefault="007046F9" w:rsidP="007046F9">
      <w:pPr>
        <w:pStyle w:val="ARCATSubSub1"/>
      </w:pPr>
      <w:r>
        <w:t>CAN/UL-S102. Class: 1 OR A.</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lastRenderedPageBreak/>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56D43"/>
    <w:rsid w:val="00462592"/>
    <w:rsid w:val="007046F9"/>
    <w:rsid w:val="00780717"/>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2024-02-21T23:51:00Z</dcterms:created>
  <dcterms:modified xsi:type="dcterms:W3CDTF">2024-02-21T23:51:00Z</dcterms:modified>
</cp:coreProperties>
</file>